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CF" w:rsidRPr="00AD4BCF" w:rsidRDefault="00AD4BCF" w:rsidP="00AD4BCF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Open Sans" w:hAnsi="Open Sans"/>
          <w:color w:val="FF0000"/>
        </w:rPr>
      </w:pPr>
      <w:bookmarkStart w:id="0" w:name="_GoBack"/>
      <w:r w:rsidRPr="00AD4BCF">
        <w:rPr>
          <w:rStyle w:val="a4"/>
          <w:rFonts w:ascii="Open Sans" w:hAnsi="Open Sans"/>
          <w:color w:val="FF0000"/>
        </w:rPr>
        <w:t xml:space="preserve">Уважаемые </w:t>
      </w:r>
      <w:proofErr w:type="gramStart"/>
      <w:r w:rsidRPr="00AD4BCF">
        <w:rPr>
          <w:rStyle w:val="a4"/>
          <w:rFonts w:ascii="Open Sans" w:hAnsi="Open Sans"/>
          <w:color w:val="FF0000"/>
        </w:rPr>
        <w:t>родители!</w:t>
      </w:r>
      <w:r w:rsidRPr="00AD4BCF">
        <w:rPr>
          <w:rFonts w:ascii="Open Sans" w:hAnsi="Open Sans"/>
          <w:color w:val="FF0000"/>
        </w:rPr>
        <w:br/>
      </w:r>
      <w:r w:rsidRPr="00AD4BCF">
        <w:rPr>
          <w:rStyle w:val="a4"/>
          <w:rFonts w:ascii="Open Sans" w:hAnsi="Open Sans"/>
          <w:color w:val="FF0000"/>
        </w:rPr>
        <w:t>Не</w:t>
      </w:r>
      <w:proofErr w:type="gramEnd"/>
      <w:r w:rsidRPr="00AD4BCF">
        <w:rPr>
          <w:rStyle w:val="a4"/>
          <w:rFonts w:ascii="Open Sans" w:hAnsi="Open Sans"/>
          <w:color w:val="FF0000"/>
        </w:rPr>
        <w:t xml:space="preserve"> допускайте бесконтрольного нахождения и игр детей вблизи водоемов, разъясните им смертельную опасность пренебрежения данными рекомендациями.           Помните, несоблюдение правил безопасности на водных объектах в весенний период часто становится причиной гибели и травматизма людей.</w:t>
      </w:r>
    </w:p>
    <w:bookmarkEnd w:id="0"/>
    <w:p w:rsidR="00AD4BCF" w:rsidRDefault="00AD4BCF" w:rsidP="00AD4BCF">
      <w:pPr>
        <w:pStyle w:val="a3"/>
        <w:shd w:val="clear" w:color="auto" w:fill="FAFAFA"/>
        <w:spacing w:before="0" w:beforeAutospacing="0" w:after="150" w:afterAutospacing="0"/>
        <w:rPr>
          <w:rFonts w:ascii="Open Sans" w:hAnsi="Open Sans"/>
          <w:color w:val="262626"/>
        </w:rPr>
      </w:pPr>
      <w:r>
        <w:rPr>
          <w:rStyle w:val="a4"/>
          <w:rFonts w:ascii="Open Sans" w:hAnsi="Open Sans"/>
          <w:color w:val="262626"/>
        </w:rPr>
        <w:t xml:space="preserve">Правила поведения на </w:t>
      </w:r>
      <w:proofErr w:type="gramStart"/>
      <w:r>
        <w:rPr>
          <w:rStyle w:val="a4"/>
          <w:rFonts w:ascii="Open Sans" w:hAnsi="Open Sans"/>
          <w:color w:val="262626"/>
        </w:rPr>
        <w:t>льду:</w:t>
      </w:r>
      <w:r>
        <w:rPr>
          <w:rFonts w:ascii="Open Sans" w:hAnsi="Open Sans"/>
          <w:color w:val="262626"/>
        </w:rPr>
        <w:br/>
        <w:t>−</w:t>
      </w:r>
      <w:proofErr w:type="gramEnd"/>
      <w:r>
        <w:rPr>
          <w:rFonts w:ascii="Open Sans" w:hAnsi="Open Sans"/>
          <w:color w:val="262626"/>
        </w:rPr>
        <w:t xml:space="preserve"> Не выходите на тонкий, тающий лед.</w:t>
      </w:r>
      <w:r>
        <w:rPr>
          <w:rFonts w:ascii="Open Sans" w:hAnsi="Open Sans"/>
          <w:color w:val="262626"/>
        </w:rPr>
        <w:br/>
        <w:t>− Не собирайтесь группами на отдельных участках льда.</w:t>
      </w:r>
      <w:r>
        <w:rPr>
          <w:rFonts w:ascii="Open Sans" w:hAnsi="Open Sans"/>
          <w:color w:val="262626"/>
        </w:rPr>
        <w:br/>
        <w:t>− Не приближайтесь к промоинам, трещинам, прорубям на льду.</w:t>
      </w:r>
      <w:r>
        <w:rPr>
          <w:rFonts w:ascii="Open Sans" w:hAnsi="Open Sans"/>
          <w:color w:val="262626"/>
        </w:rPr>
        <w:br/>
        <w:t>− Не скатывайтесь на санках, лыжах с крутых берегов на тонкий лед.</w:t>
      </w:r>
      <w:r>
        <w:rPr>
          <w:rFonts w:ascii="Open Sans" w:hAnsi="Open Sans"/>
          <w:color w:val="262626"/>
        </w:rPr>
        <w:br/>
        <w:t>− Не переходите водоем по льду в запрещенных местах.</w:t>
      </w:r>
      <w:r>
        <w:rPr>
          <w:rFonts w:ascii="Open Sans" w:hAnsi="Open Sans"/>
          <w:color w:val="262626"/>
        </w:rPr>
        <w:br/>
        <w:t>− Не выходите на лед в темное время суток и при плохой видимости.</w:t>
      </w:r>
      <w:r>
        <w:rPr>
          <w:rFonts w:ascii="Open Sans" w:hAnsi="Open Sans"/>
          <w:color w:val="262626"/>
        </w:rPr>
        <w:br/>
        <w:t>− Не выезжайте на лед на мотоциклах, автомобилях вне переправ.</w:t>
      </w:r>
    </w:p>
    <w:p w:rsidR="00AD4BCF" w:rsidRDefault="00AD4BCF" w:rsidP="00AD4BCF">
      <w:pPr>
        <w:pStyle w:val="a3"/>
        <w:shd w:val="clear" w:color="auto" w:fill="FAFAFA"/>
        <w:spacing w:before="0" w:beforeAutospacing="0" w:after="150" w:afterAutospacing="0"/>
        <w:rPr>
          <w:rFonts w:ascii="Open Sans" w:hAnsi="Open Sans"/>
          <w:color w:val="262626"/>
        </w:rPr>
      </w:pPr>
      <w:r>
        <w:rPr>
          <w:rStyle w:val="a4"/>
          <w:rFonts w:ascii="Open Sans" w:hAnsi="Open Sans"/>
          <w:color w:val="262626"/>
        </w:rPr>
        <w:t xml:space="preserve">Это нужно </w:t>
      </w:r>
      <w:proofErr w:type="gramStart"/>
      <w:r>
        <w:rPr>
          <w:rStyle w:val="a4"/>
          <w:rFonts w:ascii="Open Sans" w:hAnsi="Open Sans"/>
          <w:color w:val="262626"/>
        </w:rPr>
        <w:t>знать:</w:t>
      </w:r>
      <w:r>
        <w:rPr>
          <w:rFonts w:ascii="Open Sans" w:hAnsi="Open Sans"/>
          <w:color w:val="262626"/>
        </w:rPr>
        <w:br/>
        <w:t>Безопасным</w:t>
      </w:r>
      <w:proofErr w:type="gramEnd"/>
      <w:r>
        <w:rPr>
          <w:rFonts w:ascii="Open Sans" w:hAnsi="Open Sans"/>
          <w:color w:val="262626"/>
        </w:rPr>
        <w:t xml:space="preserve"> для человека считается лед толщиной не менее 10 см в пресной воде и 15 см в соленой. В устьях рек и протоках прочность льда ослаблена. Лед непрочен в местах быстрого течения, бьющих ключей и стоковых вод, а </w:t>
      </w:r>
      <w:proofErr w:type="gramStart"/>
      <w:r>
        <w:rPr>
          <w:rFonts w:ascii="Open Sans" w:hAnsi="Open Sans"/>
          <w:color w:val="262626"/>
        </w:rPr>
        <w:t>так же</w:t>
      </w:r>
      <w:proofErr w:type="gramEnd"/>
      <w:r>
        <w:rPr>
          <w:rFonts w:ascii="Open Sans" w:hAnsi="Open Sans"/>
          <w:color w:val="262626"/>
        </w:rPr>
        <w:t xml:space="preserve"> в районах произрастания водной растительности, вблизи деревьев, кустов, камыша. Если температура воздуха выше 0 градусов держится более трех дней, то прочность льда снижается на 25%. Прочность льда можно определить визуально: лед голубого цвета — прочный, белого — прочность его в 2 раза меньше, матово белый или с желтоватым оттенком — ненадежен.</w:t>
      </w:r>
    </w:p>
    <w:p w:rsidR="00AD4BCF" w:rsidRDefault="00AD4BCF" w:rsidP="00AD4BCF">
      <w:pPr>
        <w:pStyle w:val="a3"/>
        <w:shd w:val="clear" w:color="auto" w:fill="FAFAFA"/>
        <w:spacing w:before="0" w:beforeAutospacing="0" w:after="150" w:afterAutospacing="0"/>
        <w:rPr>
          <w:rFonts w:ascii="Open Sans" w:hAnsi="Open Sans"/>
          <w:color w:val="262626"/>
        </w:rPr>
      </w:pPr>
      <w:r>
        <w:rPr>
          <w:rStyle w:val="a4"/>
          <w:rFonts w:ascii="Open Sans" w:hAnsi="Open Sans"/>
          <w:color w:val="262626"/>
        </w:rPr>
        <w:t>Что делать, если вы провалились в холодную воду:</w:t>
      </w:r>
      <w:r>
        <w:rPr>
          <w:rFonts w:ascii="Open Sans" w:hAnsi="Open Sans"/>
          <w:color w:val="262626"/>
        </w:rPr>
        <w:br/>
        <w:t>− Не паникуйте, не делайте резких движений, сохраните дыхание.</w:t>
      </w:r>
      <w:r>
        <w:rPr>
          <w:rFonts w:ascii="Open Sans" w:hAnsi="Open Sans"/>
          <w:color w:val="262626"/>
        </w:rPr>
        <w:br/>
        <w:t>− Раскиньте руки в стороны и постарайтесь зацепиться за кромку льда, придав телу горизонтальное положение.</w:t>
      </w:r>
      <w:r>
        <w:rPr>
          <w:rFonts w:ascii="Open Sans" w:hAnsi="Open Sans"/>
          <w:color w:val="262626"/>
        </w:rPr>
        <w:br/>
        <w:t>− Зовите на помощь: «Тону!».</w:t>
      </w:r>
      <w:r>
        <w:rPr>
          <w:rFonts w:ascii="Open Sans" w:hAnsi="Open Sans"/>
          <w:color w:val="262626"/>
        </w:rPr>
        <w:br/>
        <w:t>− Попытайтесь осторожно лечь грудью на край льда и забросить одну, а потом и другую ноги на лед.</w:t>
      </w:r>
      <w:r>
        <w:rPr>
          <w:rFonts w:ascii="Open Sans" w:hAnsi="Open Sans"/>
          <w:color w:val="262626"/>
        </w:rPr>
        <w:br/>
        <w:t>− Если лед выдержал, перекатываясь, медленно ползите в ту сторону, откуда пришли, ведь здесь лед уже проверен на прочность.</w:t>
      </w:r>
      <w:r>
        <w:rPr>
          <w:rFonts w:ascii="Open Sans" w:hAnsi="Open Sans"/>
          <w:color w:val="262626"/>
        </w:rPr>
        <w:br/>
        <w:t>− Не останавливаясь, идите к ближайшему жилью.</w:t>
      </w:r>
      <w:r>
        <w:rPr>
          <w:rFonts w:ascii="Open Sans" w:hAnsi="Open Sans"/>
          <w:color w:val="262626"/>
        </w:rPr>
        <w:br/>
        <w:t>− Отдохнуть можно только в тёплом помещении.</w:t>
      </w:r>
    </w:p>
    <w:p w:rsidR="00AD4BCF" w:rsidRDefault="00AD4BCF" w:rsidP="00AD4BCF">
      <w:pPr>
        <w:pStyle w:val="a3"/>
        <w:shd w:val="clear" w:color="auto" w:fill="FAFAFA"/>
        <w:spacing w:before="0" w:beforeAutospacing="0" w:after="150" w:afterAutospacing="0"/>
        <w:rPr>
          <w:rFonts w:ascii="Open Sans" w:hAnsi="Open Sans"/>
          <w:color w:val="262626"/>
        </w:rPr>
      </w:pPr>
      <w:r>
        <w:rPr>
          <w:rStyle w:val="a4"/>
          <w:rFonts w:ascii="Open Sans" w:hAnsi="Open Sans"/>
          <w:color w:val="262626"/>
        </w:rPr>
        <w:t>Если нужна ваша помощь:</w:t>
      </w:r>
      <w:r>
        <w:rPr>
          <w:rFonts w:ascii="Open Sans" w:hAnsi="Open Sans"/>
          <w:color w:val="262626"/>
        </w:rPr>
        <w:br/>
        <w:t>− Попросите кого-нибудь вызвать «скорую помощь» и спасателей или сами вызовите их по сотовому телефону «112».</w:t>
      </w:r>
      <w:r>
        <w:rPr>
          <w:rFonts w:ascii="Open Sans" w:hAnsi="Open Sans"/>
          <w:color w:val="262626"/>
        </w:rPr>
        <w:br/>
        <w:t>− Вооружитесь любой длинной палкой, доской, шестом или верёвкой.</w:t>
      </w:r>
      <w:r>
        <w:rPr>
          <w:rFonts w:ascii="Open Sans" w:hAnsi="Open Sans"/>
          <w:color w:val="262626"/>
        </w:rPr>
        <w:br/>
        <w:t>− Можно связать воедино шарфы, ремни или одежду.</w:t>
      </w:r>
      <w:r>
        <w:rPr>
          <w:rFonts w:ascii="Open Sans" w:hAnsi="Open Sans"/>
          <w:color w:val="262626"/>
        </w:rPr>
        <w:br/>
        <w:t>− Ползком, широко расставляя при этом руки и ноги и толкая перед собою спасательные средства, осторожно передвигайтесь к полынье.</w:t>
      </w:r>
      <w:r>
        <w:rPr>
          <w:rFonts w:ascii="Open Sans" w:hAnsi="Open Sans"/>
          <w:color w:val="262626"/>
        </w:rPr>
        <w:br/>
        <w:t xml:space="preserve">− Остановитесь в нескольких метрах от находящегося в воде человека и бросьте ему веревку, край одежды, подайте палку, лыжу или шест. Осторожно вытащите пострадавшего на лед и вместе с ним ползком выбирайтесь из опасной </w:t>
      </w:r>
      <w:proofErr w:type="gramStart"/>
      <w:r>
        <w:rPr>
          <w:rFonts w:ascii="Open Sans" w:hAnsi="Open Sans"/>
          <w:color w:val="262626"/>
        </w:rPr>
        <w:t>зоны.</w:t>
      </w:r>
      <w:r>
        <w:rPr>
          <w:rFonts w:ascii="Open Sans" w:hAnsi="Open Sans"/>
          <w:color w:val="262626"/>
        </w:rPr>
        <w:br/>
        <w:t>−</w:t>
      </w:r>
      <w:proofErr w:type="gramEnd"/>
      <w:r>
        <w:rPr>
          <w:rFonts w:ascii="Open Sans" w:hAnsi="Open Sans"/>
          <w:color w:val="262626"/>
        </w:rPr>
        <w:t xml:space="preserve"> Доставьте пострадавшего в теплое место.</w:t>
      </w:r>
      <w:r>
        <w:rPr>
          <w:rFonts w:ascii="Open Sans" w:hAnsi="Open Sans"/>
          <w:color w:val="262626"/>
        </w:rPr>
        <w:br/>
        <w:t>− Окажите ему помощь: снимите с него мокрую одежду, энергично разотрите тело (до покраснения кожи), напоите горячим чаем.</w:t>
      </w:r>
      <w:r>
        <w:rPr>
          <w:rFonts w:ascii="Open Sans" w:hAnsi="Open Sans"/>
          <w:color w:val="262626"/>
        </w:rPr>
        <w:br/>
        <w:t>− Ни в коем случае не давайте пострадавшему алкоголь — в подобных случаях это может привести к летальному исходу.</w:t>
      </w:r>
      <w:r>
        <w:rPr>
          <w:rFonts w:ascii="Open Sans" w:hAnsi="Open Sans"/>
          <w:color w:val="262626"/>
        </w:rPr>
        <w:br/>
        <w:t>− Вызовите скорую медицинскую помощь.</w:t>
      </w:r>
    </w:p>
    <w:p w:rsidR="00156B8C" w:rsidRDefault="00156B8C"/>
    <w:sectPr w:rsidR="0015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CF"/>
    <w:rsid w:val="00156B8C"/>
    <w:rsid w:val="00A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B9F61-383A-402E-B24D-D5C5700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2026-03-03T10:41:00Z</dcterms:created>
  <dcterms:modified xsi:type="dcterms:W3CDTF">2026-03-03T10:42:00Z</dcterms:modified>
</cp:coreProperties>
</file>