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97" w:rsidRPr="00E02797" w:rsidRDefault="00E02797" w:rsidP="00E02797">
      <w:pPr>
        <w:shd w:val="clear" w:color="auto" w:fill="F3F2F2"/>
        <w:spacing w:line="454" w:lineRule="atLeast"/>
        <w:jc w:val="center"/>
        <w:rPr>
          <w:rFonts w:ascii="Arial" w:eastAsia="Times New Roman" w:hAnsi="Arial" w:cs="Arial"/>
          <w:color w:val="FF0000"/>
          <w:sz w:val="52"/>
          <w:szCs w:val="52"/>
          <w:lang w:eastAsia="ru-RU"/>
        </w:rPr>
      </w:pPr>
      <w:r w:rsidRPr="00E02797">
        <w:rPr>
          <w:rFonts w:ascii="Arial" w:eastAsia="Times New Roman" w:hAnsi="Arial" w:cs="Arial"/>
          <w:color w:val="FF0000"/>
          <w:sz w:val="52"/>
          <w:szCs w:val="52"/>
          <w:lang w:eastAsia="ru-RU"/>
        </w:rPr>
        <w:t>Правила безопасности на воде в осенне-зимний период</w:t>
      </w:r>
    </w:p>
    <w:p w:rsidR="00E02797" w:rsidRPr="00E02797" w:rsidRDefault="00E02797" w:rsidP="00E02797">
      <w:pPr>
        <w:shd w:val="clear" w:color="auto" w:fill="F3F2F2"/>
        <w:spacing w:after="0" w:line="240" w:lineRule="auto"/>
        <w:rPr>
          <w:rFonts w:ascii="Arial" w:eastAsia="Times New Roman" w:hAnsi="Arial" w:cs="Arial"/>
          <w:color w:val="000000"/>
          <w:lang w:eastAsia="ru-RU"/>
        </w:rPr>
      </w:pPr>
      <w:r w:rsidRPr="00E02797">
        <w:rPr>
          <w:rFonts w:ascii="Arial" w:eastAsia="Times New Roman" w:hAnsi="Arial" w:cs="Arial"/>
          <w:noProof/>
          <w:color w:val="000000"/>
          <w:lang w:eastAsia="ru-RU"/>
        </w:rPr>
        <w:drawing>
          <wp:inline distT="0" distB="0" distL="0" distR="0" wp14:anchorId="7DE7B7AA" wp14:editId="1ED921CB">
            <wp:extent cx="9144000" cy="5042647"/>
            <wp:effectExtent l="0" t="0" r="0" b="5715"/>
            <wp:docPr id="1" name="Рисунок 1" descr="Правила безопасности на воде в осенне-зимний пери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безопасности на воде в осенне-зимний перио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51504" cy="5046785"/>
                    </a:xfrm>
                    <a:prstGeom prst="rect">
                      <a:avLst/>
                    </a:prstGeom>
                    <a:noFill/>
                    <a:ln>
                      <a:noFill/>
                    </a:ln>
                  </pic:spPr>
                </pic:pic>
              </a:graphicData>
            </a:graphic>
          </wp:inline>
        </w:drawing>
      </w:r>
    </w:p>
    <w:p w:rsidR="00E02797" w:rsidRPr="00E02797" w:rsidRDefault="00E02797" w:rsidP="00E02797">
      <w:pPr>
        <w:shd w:val="clear" w:color="auto" w:fill="FFFFFF"/>
        <w:spacing w:after="0" w:line="240" w:lineRule="auto"/>
        <w:rPr>
          <w:rFonts w:ascii="Arial" w:eastAsia="Times New Roman" w:hAnsi="Arial" w:cs="Arial"/>
          <w:color w:val="000000"/>
          <w:lang w:eastAsia="ru-RU"/>
        </w:rPr>
      </w:pPr>
    </w:p>
    <w:p w:rsidR="00E02797" w:rsidRPr="00E02797" w:rsidRDefault="00E02797" w:rsidP="00E02797">
      <w:pPr>
        <w:shd w:val="clear" w:color="auto" w:fill="FFFFFF"/>
        <w:spacing w:after="0" w:line="321" w:lineRule="atLeast"/>
        <w:jc w:val="both"/>
        <w:rPr>
          <w:rFonts w:ascii="clear_sans_lightregular" w:eastAsia="Times New Roman" w:hAnsi="clear_sans_lightregular" w:cs="Arial"/>
          <w:color w:val="000000"/>
          <w:sz w:val="24"/>
          <w:szCs w:val="24"/>
          <w:lang w:eastAsia="ru-RU"/>
        </w:rPr>
      </w:pPr>
      <w:r w:rsidRPr="00E02797">
        <w:rPr>
          <w:rFonts w:ascii="clear_sans_lightregular" w:eastAsia="Times New Roman" w:hAnsi="clear_sans_lightregular" w:cs="Arial"/>
          <w:color w:val="000000"/>
          <w:sz w:val="24"/>
          <w:szCs w:val="24"/>
          <w:lang w:eastAsia="ru-RU"/>
        </w:rPr>
        <w:lastRenderedPageBreak/>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E02797" w:rsidRPr="00E02797" w:rsidRDefault="00E02797" w:rsidP="00E02797">
      <w:pPr>
        <w:shd w:val="clear" w:color="auto" w:fill="FFFFFF"/>
        <w:spacing w:before="150" w:after="0" w:line="321" w:lineRule="atLeast"/>
        <w:rPr>
          <w:rFonts w:ascii="clear_sans_lightregular" w:eastAsia="Times New Roman" w:hAnsi="clear_sans_lightregular" w:cs="Arial"/>
          <w:color w:val="000000"/>
          <w:sz w:val="44"/>
          <w:szCs w:val="44"/>
          <w:lang w:eastAsia="ru-RU"/>
        </w:rPr>
      </w:pPr>
      <w:r w:rsidRPr="00E02797">
        <w:rPr>
          <w:rFonts w:ascii="clear_sans_lightregular" w:eastAsia="Times New Roman" w:hAnsi="clear_sans_lightregular" w:cs="Arial"/>
          <w:color w:val="000000"/>
          <w:sz w:val="24"/>
          <w:szCs w:val="24"/>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r w:rsidRPr="00E02797">
        <w:rPr>
          <w:rFonts w:ascii="clear_sans_lightregular" w:eastAsia="Times New Roman" w:hAnsi="clear_sans_lightregular" w:cs="Arial"/>
          <w:color w:val="000000"/>
          <w:sz w:val="24"/>
          <w:szCs w:val="24"/>
          <w:lang w:eastAsia="ru-RU"/>
        </w:rPr>
        <w:b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r w:rsidRPr="00E02797">
        <w:rPr>
          <w:rFonts w:ascii="clear_sans_lightregular" w:eastAsia="Times New Roman" w:hAnsi="clear_sans_lightregular" w:cs="Arial"/>
          <w:color w:val="000000"/>
          <w:sz w:val="24"/>
          <w:szCs w:val="24"/>
          <w:lang w:eastAsia="ru-RU"/>
        </w:rPr>
        <w:br/>
        <w:t>На одном и том же водоеме можно встретить чередование льдов, которые при одинаковой толщине обладают различной прочностью и грузоподъемностью.</w:t>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b/>
          <w:bCs/>
          <w:color w:val="000000"/>
          <w:sz w:val="24"/>
          <w:szCs w:val="24"/>
          <w:lang w:eastAsia="ru-RU"/>
        </w:rPr>
        <w:t>Основным условием безопасного пребывания человека на льду является соответствие толщины льда прилагаемой нагрузке:</w:t>
      </w:r>
      <w:r w:rsidRPr="00E02797">
        <w:rPr>
          <w:rFonts w:ascii="clear_sans_lightregular" w:eastAsia="Times New Roman" w:hAnsi="clear_sans_lightregular" w:cs="Arial"/>
          <w:color w:val="000000"/>
          <w:sz w:val="24"/>
          <w:szCs w:val="24"/>
          <w:lang w:eastAsia="ru-RU"/>
        </w:rPr>
        <w:br/>
        <w:t>* безопасная толщина льда для одного человека не менее 7 см;</w:t>
      </w:r>
      <w:r w:rsidRPr="00E02797">
        <w:rPr>
          <w:rFonts w:ascii="clear_sans_lightregular" w:eastAsia="Times New Roman" w:hAnsi="clear_sans_lightregular" w:cs="Arial"/>
          <w:color w:val="000000"/>
          <w:sz w:val="24"/>
          <w:szCs w:val="24"/>
          <w:lang w:eastAsia="ru-RU"/>
        </w:rPr>
        <w:br/>
        <w:t>* безопасная толщина льда для сооружения катка 12 см и более;</w:t>
      </w:r>
      <w:r w:rsidRPr="00E02797">
        <w:rPr>
          <w:rFonts w:ascii="clear_sans_lightregular" w:eastAsia="Times New Roman" w:hAnsi="clear_sans_lightregular" w:cs="Arial"/>
          <w:color w:val="000000"/>
          <w:sz w:val="24"/>
          <w:szCs w:val="24"/>
          <w:lang w:eastAsia="ru-RU"/>
        </w:rPr>
        <w:br/>
        <w:t>* безопасная толщина льда для совершения пешей переправы 15 см и более; * безопасная толщина льда для проезда автомобилей не менее 30 см.</w:t>
      </w:r>
      <w:r w:rsidRPr="00E02797">
        <w:rPr>
          <w:rFonts w:ascii="clear_sans_lightregular" w:eastAsia="Times New Roman" w:hAnsi="clear_sans_lightregular" w:cs="Arial"/>
          <w:color w:val="000000"/>
          <w:sz w:val="24"/>
          <w:szCs w:val="24"/>
          <w:lang w:eastAsia="ru-RU"/>
        </w:rPr>
        <w:br/>
        <w:t>Время безопасного пребывания человека в воде:</w:t>
      </w:r>
      <w:r w:rsidRPr="00E02797">
        <w:rPr>
          <w:rFonts w:ascii="clear_sans_lightregular" w:eastAsia="Times New Roman" w:hAnsi="clear_sans_lightregular" w:cs="Arial"/>
          <w:color w:val="000000"/>
          <w:sz w:val="24"/>
          <w:szCs w:val="24"/>
          <w:lang w:eastAsia="ru-RU"/>
        </w:rPr>
        <w:br/>
        <w:t>* при температуре воды 24°С время безопасного пребывания 7-9 часов;</w:t>
      </w:r>
      <w:r w:rsidRPr="00E02797">
        <w:rPr>
          <w:rFonts w:ascii="clear_sans_lightregular" w:eastAsia="Times New Roman" w:hAnsi="clear_sans_lightregular" w:cs="Arial"/>
          <w:color w:val="000000"/>
          <w:sz w:val="24"/>
          <w:szCs w:val="24"/>
          <w:lang w:eastAsia="ru-RU"/>
        </w:rPr>
        <w:br/>
        <w:t>* при температуре воды 5-15°С — от 3,5 часов до 4,5 часов;</w:t>
      </w:r>
      <w:r w:rsidRPr="00E02797">
        <w:rPr>
          <w:rFonts w:ascii="clear_sans_lightregular" w:eastAsia="Times New Roman" w:hAnsi="clear_sans_lightregular" w:cs="Arial"/>
          <w:color w:val="000000"/>
          <w:sz w:val="24"/>
          <w:szCs w:val="24"/>
          <w:lang w:eastAsia="ru-RU"/>
        </w:rPr>
        <w:br/>
        <w:t>* температура воды 2-3°С оказывается смертельной для человека через 10-15 мин;</w:t>
      </w:r>
      <w:r w:rsidRPr="00E02797">
        <w:rPr>
          <w:rFonts w:ascii="clear_sans_lightregular" w:eastAsia="Times New Roman" w:hAnsi="clear_sans_lightregular" w:cs="Arial"/>
          <w:color w:val="000000"/>
          <w:sz w:val="24"/>
          <w:szCs w:val="24"/>
          <w:lang w:eastAsia="ru-RU"/>
        </w:rPr>
        <w:br/>
        <w:t>* при температуре воды минус 2°С — смерть может наступить через 5-8 мин.</w:t>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b/>
          <w:bCs/>
          <w:color w:val="000000"/>
          <w:sz w:val="24"/>
          <w:szCs w:val="24"/>
          <w:lang w:eastAsia="ru-RU"/>
        </w:rPr>
        <w:t>Критерии прочного льда</w:t>
      </w:r>
      <w:r w:rsidRPr="00E02797">
        <w:rPr>
          <w:rFonts w:ascii="clear_sans_lightregular" w:eastAsia="Times New Roman" w:hAnsi="clear_sans_lightregular" w:cs="Arial"/>
          <w:color w:val="000000"/>
          <w:sz w:val="24"/>
          <w:szCs w:val="24"/>
          <w:lang w:eastAsia="ru-RU"/>
        </w:rPr>
        <w:br/>
        <w:t>-Прозрачный лед с зеленоватым или синеватым оттенком.</w:t>
      </w:r>
      <w:r w:rsidRPr="00E02797">
        <w:rPr>
          <w:rFonts w:ascii="clear_sans_lightregular" w:eastAsia="Times New Roman" w:hAnsi="clear_sans_lightregular" w:cs="Arial"/>
          <w:color w:val="000000"/>
          <w:sz w:val="24"/>
          <w:szCs w:val="24"/>
          <w:lang w:eastAsia="ru-RU"/>
        </w:rPr>
        <w:br/>
        <w:t>- На открытом бесснежном пространстве лед всегда толще</w:t>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b/>
          <w:bCs/>
          <w:color w:val="000000"/>
          <w:sz w:val="24"/>
          <w:szCs w:val="24"/>
          <w:lang w:eastAsia="ru-RU"/>
        </w:rPr>
        <w:t>Критерии тонкого льда</w:t>
      </w:r>
      <w:r w:rsidRPr="00E02797">
        <w:rPr>
          <w:rFonts w:ascii="clear_sans_lightregular" w:eastAsia="Times New Roman" w:hAnsi="clear_sans_lightregular" w:cs="Arial"/>
          <w:color w:val="000000"/>
          <w:sz w:val="24"/>
          <w:szCs w:val="24"/>
          <w:lang w:eastAsia="ru-RU"/>
        </w:rPr>
        <w:br/>
        <w:t>- Цвет льда молочно-мутный, серый лед, обычно ноздреватый и пористый. Такой лед обрушивается без предупреждающего потрескивания.</w:t>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color w:val="000000"/>
          <w:sz w:val="24"/>
          <w:szCs w:val="24"/>
          <w:lang w:eastAsia="ru-RU"/>
        </w:rPr>
        <w:lastRenderedPageBreak/>
        <w:t>- Лед, покрытый снегом (снег, выпавший на только что образовавшийся лед, помимо того, что маскирует полыньи, замедляет рост ледяного покрова).</w:t>
      </w:r>
      <w:r w:rsidRPr="00E02797">
        <w:rPr>
          <w:rFonts w:ascii="clear_sans_lightregular" w:eastAsia="Times New Roman" w:hAnsi="clear_sans_lightregular" w:cs="Arial"/>
          <w:color w:val="000000"/>
          <w:sz w:val="24"/>
          <w:szCs w:val="24"/>
          <w:lang w:eastAsia="ru-RU"/>
        </w:rPr>
        <w:br/>
        <w:t>- 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w:t>
      </w:r>
      <w:r w:rsidRPr="00E02797">
        <w:rPr>
          <w:rFonts w:ascii="clear_sans_lightregular" w:eastAsia="Times New Roman" w:hAnsi="clear_sans_lightregular" w:cs="Arial"/>
          <w:color w:val="000000"/>
          <w:sz w:val="24"/>
          <w:szCs w:val="24"/>
          <w:lang w:eastAsia="ru-RU"/>
        </w:rPr>
        <w:br/>
        <w:t>- Лед в нижнем бьефе плотины, где даже в сильные морозы кратковременные пропуски воды из водохранилища способны истончить лед и образовать в нем опасные промоины.</w:t>
      </w:r>
      <w:r w:rsidRPr="00E02797">
        <w:rPr>
          <w:rFonts w:ascii="clear_sans_lightregular" w:eastAsia="Times New Roman" w:hAnsi="clear_sans_lightregular" w:cs="Arial"/>
          <w:color w:val="000000"/>
          <w:sz w:val="24"/>
          <w:szCs w:val="24"/>
          <w:lang w:eastAsia="ru-RU"/>
        </w:rPr>
        <w:br/>
        <w:t>- В местах, где растет камыш, тростник и другие водные растения.</w:t>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b/>
          <w:bCs/>
          <w:color w:val="000000"/>
          <w:sz w:val="24"/>
          <w:szCs w:val="24"/>
          <w:lang w:eastAsia="ru-RU"/>
        </w:rPr>
        <w:t>Правила поведения на льду:</w:t>
      </w:r>
      <w:r w:rsidRPr="00E02797">
        <w:rPr>
          <w:rFonts w:ascii="clear_sans_lightregular" w:eastAsia="Times New Roman" w:hAnsi="clear_sans_lightregular" w:cs="Arial"/>
          <w:color w:val="000000"/>
          <w:sz w:val="24"/>
          <w:szCs w:val="24"/>
          <w:lang w:eastAsia="ru-RU"/>
        </w:rPr>
        <w:br/>
        <w:t>1. Ни в коем случае нельзя выходить на лед в темное время суток и при плохой видимости (туман, снегопад, дождь).</w:t>
      </w:r>
      <w:r w:rsidRPr="00E02797">
        <w:rPr>
          <w:rFonts w:ascii="clear_sans_lightregular" w:eastAsia="Times New Roman" w:hAnsi="clear_sans_lightregular" w:cs="Arial"/>
          <w:color w:val="000000"/>
          <w:sz w:val="24"/>
          <w:szCs w:val="24"/>
          <w:lang w:eastAsia="ru-RU"/>
        </w:rPr>
        <w:br/>
        <w:t>2. При переходе через реку пользуйтесь ледовыми переправами.</w:t>
      </w:r>
      <w:r w:rsidRPr="00E02797">
        <w:rPr>
          <w:rFonts w:ascii="clear_sans_lightregular" w:eastAsia="Times New Roman" w:hAnsi="clear_sans_lightregular" w:cs="Arial"/>
          <w:color w:val="000000"/>
          <w:sz w:val="24"/>
          <w:szCs w:val="24"/>
          <w:lang w:eastAsia="ru-RU"/>
        </w:rPr>
        <w:br/>
        <w:t xml:space="preserve">3. Нельзя проверять прочность льда ударом ноги. Если после первого сильного удара поленом или лыжной палкой покажется хоть немного воды, это означает, что лед тонкий, по нему ходить нельзя. В этом случае следует немедленно отойти </w:t>
      </w:r>
      <w:proofErr w:type="gramStart"/>
      <w:r w:rsidRPr="00E02797">
        <w:rPr>
          <w:rFonts w:ascii="clear_sans_lightregular" w:eastAsia="Times New Roman" w:hAnsi="clear_sans_lightregular" w:cs="Arial"/>
          <w:color w:val="000000"/>
          <w:sz w:val="24"/>
          <w:szCs w:val="24"/>
          <w:lang w:eastAsia="ru-RU"/>
        </w:rPr>
        <w:t>по своему</w:t>
      </w:r>
      <w:proofErr w:type="gramEnd"/>
      <w:r w:rsidRPr="00E02797">
        <w:rPr>
          <w:rFonts w:ascii="clear_sans_lightregular" w:eastAsia="Times New Roman" w:hAnsi="clear_sans_lightregular" w:cs="Arial"/>
          <w:color w:val="000000"/>
          <w:sz w:val="24"/>
          <w:szCs w:val="24"/>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E02797">
        <w:rPr>
          <w:rFonts w:ascii="clear_sans_lightregular" w:eastAsia="Times New Roman" w:hAnsi="clear_sans_lightregular" w:cs="Arial"/>
          <w:color w:val="000000"/>
          <w:sz w:val="24"/>
          <w:szCs w:val="24"/>
          <w:lang w:eastAsia="ru-RU"/>
        </w:rPr>
        <w:br/>
        <w:t>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r w:rsidRPr="00E02797">
        <w:rPr>
          <w:rFonts w:ascii="clear_sans_lightregular" w:eastAsia="Times New Roman" w:hAnsi="clear_sans_lightregular" w:cs="Arial"/>
          <w:color w:val="000000"/>
          <w:sz w:val="24"/>
          <w:szCs w:val="24"/>
          <w:lang w:eastAsia="ru-RU"/>
        </w:rPr>
        <w:br/>
        <w:t>5. При переходе водоема группой необходимо соблюдать расстояние друг от друга (5-6 м).</w:t>
      </w:r>
      <w:r w:rsidRPr="00E02797">
        <w:rPr>
          <w:rFonts w:ascii="clear_sans_lightregular" w:eastAsia="Times New Roman" w:hAnsi="clear_sans_lightregular" w:cs="Arial"/>
          <w:color w:val="000000"/>
          <w:sz w:val="24"/>
          <w:szCs w:val="24"/>
          <w:lang w:eastAsia="ru-RU"/>
        </w:rPr>
        <w:b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r w:rsidRPr="00E02797">
        <w:rPr>
          <w:rFonts w:ascii="clear_sans_lightregular" w:eastAsia="Times New Roman" w:hAnsi="clear_sans_lightregular" w:cs="Arial"/>
          <w:color w:val="000000"/>
          <w:sz w:val="24"/>
          <w:szCs w:val="24"/>
          <w:lang w:eastAsia="ru-RU"/>
        </w:rPr>
        <w:br/>
        <w:t>7. Если есть рюкзак, повесьте его на одно плечо, это позволит легко освободиться от груза в случае, если лед под вами провалится.</w:t>
      </w:r>
      <w:r w:rsidRPr="00E02797">
        <w:rPr>
          <w:rFonts w:ascii="clear_sans_lightregular" w:eastAsia="Times New Roman" w:hAnsi="clear_sans_lightregular" w:cs="Arial"/>
          <w:color w:val="000000"/>
          <w:sz w:val="24"/>
          <w:szCs w:val="24"/>
          <w:lang w:eastAsia="ru-RU"/>
        </w:rPr>
        <w:b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r w:rsidRPr="00E02797">
        <w:rPr>
          <w:rFonts w:ascii="clear_sans_lightregular" w:eastAsia="Times New Roman" w:hAnsi="clear_sans_lightregular" w:cs="Arial"/>
          <w:color w:val="000000"/>
          <w:sz w:val="24"/>
          <w:szCs w:val="24"/>
          <w:lang w:eastAsia="ru-RU"/>
        </w:rPr>
        <w:br/>
        <w:t>9. Убедительная просьба к родителям: не отпускайте детей на лед (на рыбалку, катание на лыжах или коньках) без Вашего присмотра!!!</w:t>
      </w:r>
      <w:r w:rsidRPr="00E02797">
        <w:rPr>
          <w:rFonts w:ascii="clear_sans_lightregular" w:eastAsia="Times New Roman" w:hAnsi="clear_sans_lightregular" w:cs="Arial"/>
          <w:color w:val="000000"/>
          <w:sz w:val="24"/>
          <w:szCs w:val="24"/>
          <w:lang w:eastAsia="ru-RU"/>
        </w:rPr>
        <w:br/>
        <w:t xml:space="preserve">10. Одна из самых частых причин трагедий на </w:t>
      </w:r>
      <w:proofErr w:type="spellStart"/>
      <w:r w:rsidRPr="00E02797">
        <w:rPr>
          <w:rFonts w:ascii="clear_sans_lightregular" w:eastAsia="Times New Roman" w:hAnsi="clear_sans_lightregular" w:cs="Arial"/>
          <w:color w:val="000000"/>
          <w:sz w:val="24"/>
          <w:szCs w:val="24"/>
          <w:lang w:eastAsia="ru-RU"/>
        </w:rPr>
        <w:t>водоѐмах</w:t>
      </w:r>
      <w:proofErr w:type="spellEnd"/>
      <w:r w:rsidRPr="00E02797">
        <w:rPr>
          <w:rFonts w:ascii="clear_sans_lightregular" w:eastAsia="Times New Roman" w:hAnsi="clear_sans_lightregular" w:cs="Arial"/>
          <w:color w:val="000000"/>
          <w:sz w:val="24"/>
          <w:szCs w:val="24"/>
          <w:lang w:eastAsia="ru-RU"/>
        </w:rPr>
        <w:t xml:space="preserve"> — алкогольное опьянение. Люди неадекватно реагируют на опасность и в случае чрезвычайной ситуации становятся беспомощными</w:t>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b/>
          <w:bCs/>
          <w:color w:val="000000"/>
          <w:sz w:val="24"/>
          <w:szCs w:val="24"/>
          <w:lang w:eastAsia="ru-RU"/>
        </w:rPr>
        <w:lastRenderedPageBreak/>
        <w:t>Оказание помощи провалившемуся под лед.</w:t>
      </w:r>
      <w:r w:rsidRPr="00E02797">
        <w:rPr>
          <w:rFonts w:ascii="clear_sans_lightregular" w:eastAsia="Times New Roman" w:hAnsi="clear_sans_lightregular" w:cs="Arial"/>
          <w:color w:val="000000"/>
          <w:sz w:val="24"/>
          <w:szCs w:val="24"/>
          <w:lang w:eastAsia="ru-RU"/>
        </w:rPr>
        <w:br/>
      </w:r>
      <w:proofErr w:type="spellStart"/>
      <w:r w:rsidRPr="00E02797">
        <w:rPr>
          <w:rFonts w:ascii="clear_sans_lightregular" w:eastAsia="Times New Roman" w:hAnsi="clear_sans_lightregular" w:cs="Arial"/>
          <w:b/>
          <w:bCs/>
          <w:color w:val="000000"/>
          <w:sz w:val="24"/>
          <w:szCs w:val="24"/>
          <w:lang w:eastAsia="ru-RU"/>
        </w:rPr>
        <w:t>Самоспасение</w:t>
      </w:r>
      <w:proofErr w:type="spellEnd"/>
      <w:r w:rsidRPr="00E02797">
        <w:rPr>
          <w:rFonts w:ascii="clear_sans_lightregular" w:eastAsia="Times New Roman" w:hAnsi="clear_sans_lightregular" w:cs="Arial"/>
          <w:b/>
          <w:bCs/>
          <w:color w:val="000000"/>
          <w:sz w:val="24"/>
          <w:szCs w:val="24"/>
          <w:lang w:eastAsia="ru-RU"/>
        </w:rPr>
        <w:t>:</w:t>
      </w:r>
      <w:r w:rsidRPr="00E02797">
        <w:rPr>
          <w:rFonts w:ascii="clear_sans_lightregular" w:eastAsia="Times New Roman" w:hAnsi="clear_sans_lightregular" w:cs="Arial"/>
          <w:color w:val="000000"/>
          <w:sz w:val="24"/>
          <w:szCs w:val="24"/>
          <w:lang w:eastAsia="ru-RU"/>
        </w:rPr>
        <w:br/>
        <w:t>- Не поддавайтесь панике!</w:t>
      </w:r>
      <w:r w:rsidRPr="00E02797">
        <w:rPr>
          <w:rFonts w:ascii="clear_sans_lightregular" w:eastAsia="Times New Roman" w:hAnsi="clear_sans_lightregular" w:cs="Arial"/>
          <w:color w:val="000000"/>
          <w:sz w:val="24"/>
          <w:szCs w:val="24"/>
          <w:lang w:eastAsia="ru-RU"/>
        </w:rPr>
        <w:br/>
        <w:t>Не надо барахтаться и наваливаться всем телом на тонкую кромку льда, так как под тяжестью тела он будет обламываться.</w:t>
      </w:r>
      <w:r w:rsidRPr="00E02797">
        <w:rPr>
          <w:rFonts w:ascii="clear_sans_lightregular" w:eastAsia="Times New Roman" w:hAnsi="clear_sans_lightregular" w:cs="Arial"/>
          <w:color w:val="000000"/>
          <w:sz w:val="24"/>
          <w:szCs w:val="24"/>
          <w:lang w:eastAsia="ru-RU"/>
        </w:rPr>
        <w:br/>
        <w:t>- Широко раскиньте руки, чтобы не погрузиться с головой в воду,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r w:rsidRPr="00E02797">
        <w:rPr>
          <w:rFonts w:ascii="clear_sans_lightregular" w:eastAsia="Times New Roman" w:hAnsi="clear_sans_lightregular" w:cs="Arial"/>
          <w:color w:val="000000"/>
          <w:sz w:val="24"/>
          <w:szCs w:val="24"/>
          <w:lang w:eastAsia="ru-RU"/>
        </w:rPr>
        <w:br/>
        <w:t>- Без резких движений отползайте как можно дальше от опасного места в том направлении, откуда пришли.</w:t>
      </w:r>
      <w:r w:rsidRPr="00E02797">
        <w:rPr>
          <w:rFonts w:ascii="clear_sans_lightregular" w:eastAsia="Times New Roman" w:hAnsi="clear_sans_lightregular" w:cs="Arial"/>
          <w:color w:val="000000"/>
          <w:sz w:val="24"/>
          <w:szCs w:val="24"/>
          <w:lang w:eastAsia="ru-RU"/>
        </w:rPr>
        <w:br/>
        <w:t>- Зовите на помощь!</w:t>
      </w:r>
      <w:r w:rsidRPr="00E02797">
        <w:rPr>
          <w:rFonts w:ascii="clear_sans_lightregular" w:eastAsia="Times New Roman" w:hAnsi="clear_sans_lightregular" w:cs="Arial"/>
          <w:color w:val="000000"/>
          <w:sz w:val="24"/>
          <w:szCs w:val="24"/>
          <w:lang w:eastAsia="ru-RU"/>
        </w:rPr>
        <w:br/>
        <w:t>- Удерживая себя на поверхности воды, старайтесь затрачивать на это минимум физических усилий. (Одна из причин быстрого понижения температуры тела — перемещение прилежащего к телу подогретого им слоя воды и замена его новым, холодным. Кроме того, при движениях нарушается дополнительная изоляция, создаваемая водой, пропитавшей одежду</w:t>
      </w:r>
      <w:proofErr w:type="gramStart"/>
      <w:r w:rsidRPr="00E02797">
        <w:rPr>
          <w:rFonts w:ascii="clear_sans_lightregular" w:eastAsia="Times New Roman" w:hAnsi="clear_sans_lightregular" w:cs="Arial"/>
          <w:color w:val="000000"/>
          <w:sz w:val="24"/>
          <w:szCs w:val="24"/>
          <w:lang w:eastAsia="ru-RU"/>
        </w:rPr>
        <w:t>).</w:t>
      </w:r>
      <w:r w:rsidRPr="00E02797">
        <w:rPr>
          <w:rFonts w:ascii="clear_sans_lightregular" w:eastAsia="Times New Roman" w:hAnsi="clear_sans_lightregular" w:cs="Arial"/>
          <w:color w:val="000000"/>
          <w:sz w:val="24"/>
          <w:szCs w:val="24"/>
          <w:lang w:eastAsia="ru-RU"/>
        </w:rPr>
        <w:br/>
        <w:t>-</w:t>
      </w:r>
      <w:proofErr w:type="gramEnd"/>
      <w:r w:rsidRPr="00E02797">
        <w:rPr>
          <w:rFonts w:ascii="clear_sans_lightregular" w:eastAsia="Times New Roman" w:hAnsi="clear_sans_lightregular" w:cs="Arial"/>
          <w:color w:val="000000"/>
          <w:sz w:val="24"/>
          <w:szCs w:val="24"/>
          <w:lang w:eastAsia="ru-RU"/>
        </w:rPr>
        <w:t xml:space="preserve"> Находясь на плаву, следует голову держать как можно выше над водой. Известно, что более 50% всех </w:t>
      </w:r>
      <w:proofErr w:type="spellStart"/>
      <w:r w:rsidRPr="00E02797">
        <w:rPr>
          <w:rFonts w:ascii="clear_sans_lightregular" w:eastAsia="Times New Roman" w:hAnsi="clear_sans_lightregular" w:cs="Arial"/>
          <w:color w:val="000000"/>
          <w:sz w:val="24"/>
          <w:szCs w:val="24"/>
          <w:lang w:eastAsia="ru-RU"/>
        </w:rPr>
        <w:t>теплопотерь</w:t>
      </w:r>
      <w:proofErr w:type="spellEnd"/>
      <w:r w:rsidRPr="00E02797">
        <w:rPr>
          <w:rFonts w:ascii="clear_sans_lightregular" w:eastAsia="Times New Roman" w:hAnsi="clear_sans_lightregular" w:cs="Arial"/>
          <w:color w:val="000000"/>
          <w:sz w:val="24"/>
          <w:szCs w:val="24"/>
          <w:lang w:eastAsia="ru-RU"/>
        </w:rPr>
        <w:t xml:space="preserve"> организма, а по некоторым данным даже 75%, приходится на ее долю.</w:t>
      </w:r>
      <w:r w:rsidRPr="00E02797">
        <w:rPr>
          <w:rFonts w:ascii="clear_sans_lightregular" w:eastAsia="Times New Roman" w:hAnsi="clear_sans_lightregular" w:cs="Arial"/>
          <w:color w:val="000000"/>
          <w:sz w:val="24"/>
          <w:szCs w:val="24"/>
          <w:lang w:eastAsia="ru-RU"/>
        </w:rPr>
        <w:br/>
        <w:t>- Плыть к берегу, плоту или шлюпке, можно, если они находятся на расстоянии, на преодоление которого потребует не более 40 мин.</w:t>
      </w:r>
      <w:r w:rsidRPr="00E02797">
        <w:rPr>
          <w:rFonts w:ascii="clear_sans_lightregular" w:eastAsia="Times New Roman" w:hAnsi="clear_sans_lightregular" w:cs="Arial"/>
          <w:color w:val="000000"/>
          <w:sz w:val="24"/>
          <w:szCs w:val="24"/>
          <w:lang w:eastAsia="ru-RU"/>
        </w:rPr>
        <w:br/>
        <w:t xml:space="preserve">- Добравшись до </w:t>
      </w:r>
      <w:proofErr w:type="spellStart"/>
      <w:r w:rsidRPr="00E02797">
        <w:rPr>
          <w:rFonts w:ascii="clear_sans_lightregular" w:eastAsia="Times New Roman" w:hAnsi="clear_sans_lightregular" w:cs="Arial"/>
          <w:color w:val="000000"/>
          <w:sz w:val="24"/>
          <w:szCs w:val="24"/>
          <w:lang w:eastAsia="ru-RU"/>
        </w:rPr>
        <w:t>плавсредства</w:t>
      </w:r>
      <w:proofErr w:type="spellEnd"/>
      <w:r w:rsidRPr="00E02797">
        <w:rPr>
          <w:rFonts w:ascii="clear_sans_lightregular" w:eastAsia="Times New Roman" w:hAnsi="clear_sans_lightregular" w:cs="Arial"/>
          <w:color w:val="000000"/>
          <w:sz w:val="24"/>
          <w:szCs w:val="24"/>
          <w:lang w:eastAsia="ru-RU"/>
        </w:rPr>
        <w:t>, надо немедленно раздеться, выжать намокшую одежду и снова надеть.</w:t>
      </w:r>
      <w:r w:rsidRPr="00E02797">
        <w:rPr>
          <w:rFonts w:ascii="clear_sans_lightregular" w:eastAsia="Times New Roman" w:hAnsi="clear_sans_lightregular" w:cs="Arial"/>
          <w:color w:val="000000"/>
          <w:sz w:val="24"/>
          <w:szCs w:val="24"/>
          <w:lang w:eastAsia="ru-RU"/>
        </w:rPr>
        <w:br/>
        <w:t>Если вы оказываете помощь:</w:t>
      </w:r>
      <w:r w:rsidRPr="00E02797">
        <w:rPr>
          <w:rFonts w:ascii="clear_sans_lightregular" w:eastAsia="Times New Roman" w:hAnsi="clear_sans_lightregular" w:cs="Arial"/>
          <w:color w:val="000000"/>
          <w:sz w:val="24"/>
          <w:szCs w:val="24"/>
          <w:lang w:eastAsia="ru-RU"/>
        </w:rPr>
        <w:br/>
        <w:t>- Подходите к полынье очень осторожно, лучше подползти по-пластунски.</w:t>
      </w:r>
      <w:r w:rsidRPr="00E02797">
        <w:rPr>
          <w:rFonts w:ascii="clear_sans_lightregular" w:eastAsia="Times New Roman" w:hAnsi="clear_sans_lightregular" w:cs="Arial"/>
          <w:color w:val="000000"/>
          <w:sz w:val="24"/>
          <w:szCs w:val="24"/>
          <w:lang w:eastAsia="ru-RU"/>
        </w:rPr>
        <w:br/>
        <w:t>- Сообщите пострадавшему криком, что идете ему на помощь, это придаст ему силы, уверенность.</w:t>
      </w:r>
      <w:r w:rsidRPr="00E02797">
        <w:rPr>
          <w:rFonts w:ascii="clear_sans_lightregular" w:eastAsia="Times New Roman" w:hAnsi="clear_sans_lightregular" w:cs="Arial"/>
          <w:color w:val="000000"/>
          <w:sz w:val="24"/>
          <w:szCs w:val="24"/>
          <w:lang w:eastAsia="ru-RU"/>
        </w:rPr>
        <w:br/>
        <w:t>- За 3-4 метра протяните ему веревку, шест, доску, шарф или любое другое подручное средство.</w:t>
      </w:r>
      <w:r w:rsidRPr="00E02797">
        <w:rPr>
          <w:rFonts w:ascii="clear_sans_lightregular" w:eastAsia="Times New Roman" w:hAnsi="clear_sans_lightregular" w:cs="Arial"/>
          <w:color w:val="000000"/>
          <w:sz w:val="24"/>
          <w:szCs w:val="24"/>
          <w:lang w:eastAsia="ru-RU"/>
        </w:rPr>
        <w:b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b/>
          <w:bCs/>
          <w:color w:val="000000"/>
          <w:sz w:val="24"/>
          <w:szCs w:val="24"/>
          <w:lang w:eastAsia="ru-RU"/>
        </w:rPr>
        <w:t>Первая помощь при утоплении:</w:t>
      </w:r>
      <w:r w:rsidRPr="00E02797">
        <w:rPr>
          <w:rFonts w:ascii="clear_sans_lightregular" w:eastAsia="Times New Roman" w:hAnsi="clear_sans_lightregular" w:cs="Arial"/>
          <w:color w:val="000000"/>
          <w:sz w:val="24"/>
          <w:szCs w:val="24"/>
          <w:lang w:eastAsia="ru-RU"/>
        </w:rPr>
        <w:br/>
        <w:t>- Перенести пострадавшего на безопасное место, согреть</w:t>
      </w:r>
      <w:r w:rsidRPr="00E02797">
        <w:rPr>
          <w:rFonts w:ascii="clear_sans_lightregular" w:eastAsia="Times New Roman" w:hAnsi="clear_sans_lightregular" w:cs="Arial"/>
          <w:color w:val="000000"/>
          <w:sz w:val="24"/>
          <w:szCs w:val="24"/>
          <w:lang w:eastAsia="ru-RU"/>
        </w:rPr>
        <w:br/>
        <w:t>- Повернуть утонувшего лицом вниз и опустить голову ниже таза,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r w:rsidRPr="00E02797">
        <w:rPr>
          <w:rFonts w:ascii="clear_sans_lightregular" w:eastAsia="Times New Roman" w:hAnsi="clear_sans_lightregular" w:cs="Arial"/>
          <w:color w:val="000000"/>
          <w:sz w:val="24"/>
          <w:szCs w:val="24"/>
          <w:lang w:eastAsia="ru-RU"/>
        </w:rPr>
        <w:br/>
        <w:t>При отсутствии пульса на сонной артерии сделать наружный массаж сердца и искусственное дыхание.</w:t>
      </w:r>
      <w:r w:rsidRPr="00E02797">
        <w:rPr>
          <w:rFonts w:ascii="clear_sans_lightregular" w:eastAsia="Times New Roman" w:hAnsi="clear_sans_lightregular" w:cs="Arial"/>
          <w:color w:val="000000"/>
          <w:sz w:val="24"/>
          <w:szCs w:val="24"/>
          <w:lang w:eastAsia="ru-RU"/>
        </w:rPr>
        <w:br/>
        <w:t>- Доставить пострадавшего в медицинское учреждение.</w:t>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b/>
          <w:bCs/>
          <w:color w:val="000000"/>
          <w:sz w:val="24"/>
          <w:szCs w:val="24"/>
          <w:lang w:eastAsia="ru-RU"/>
        </w:rPr>
        <w:lastRenderedPageBreak/>
        <w:t>Отогревание пострадавшего:</w:t>
      </w:r>
      <w:r w:rsidRPr="00E02797">
        <w:rPr>
          <w:rFonts w:ascii="clear_sans_lightregular" w:eastAsia="Times New Roman" w:hAnsi="clear_sans_lightregular" w:cs="Arial"/>
          <w:color w:val="000000"/>
          <w:sz w:val="24"/>
          <w:szCs w:val="24"/>
          <w:lang w:eastAsia="ru-RU"/>
        </w:rPr>
        <w:br/>
        <w:t>- Пострадавшего надо укрыть в месте, защищенном от ветра, хорошо укутать в любую имеющуюся одежду, одеяло.</w:t>
      </w:r>
      <w:r w:rsidRPr="00E02797">
        <w:rPr>
          <w:rFonts w:ascii="clear_sans_lightregular" w:eastAsia="Times New Roman" w:hAnsi="clear_sans_lightregular" w:cs="Arial"/>
          <w:color w:val="000000"/>
          <w:sz w:val="24"/>
          <w:szCs w:val="24"/>
          <w:lang w:eastAsia="ru-RU"/>
        </w:rPr>
        <w:br/>
        <w:t xml:space="preserve">-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в </w:t>
      </w:r>
      <w:proofErr w:type="gramStart"/>
      <w:r w:rsidRPr="00E02797">
        <w:rPr>
          <w:rFonts w:ascii="clear_sans_lightregular" w:eastAsia="Times New Roman" w:hAnsi="clear_sans_lightregular" w:cs="Arial"/>
          <w:color w:val="000000"/>
          <w:sz w:val="24"/>
          <w:szCs w:val="24"/>
          <w:lang w:eastAsia="ru-RU"/>
        </w:rPr>
        <w:t>подмышки.</w:t>
      </w:r>
      <w:r w:rsidRPr="00E02797">
        <w:rPr>
          <w:rFonts w:ascii="clear_sans_lightregular" w:eastAsia="Times New Roman" w:hAnsi="clear_sans_lightregular" w:cs="Arial"/>
          <w:color w:val="000000"/>
          <w:sz w:val="24"/>
          <w:szCs w:val="24"/>
          <w:lang w:eastAsia="ru-RU"/>
        </w:rPr>
        <w:br/>
        <w:t>-</w:t>
      </w:r>
      <w:proofErr w:type="gramEnd"/>
      <w:r w:rsidRPr="00E02797">
        <w:rPr>
          <w:rFonts w:ascii="clear_sans_lightregular" w:eastAsia="Times New Roman" w:hAnsi="clear_sans_lightregular" w:cs="Arial"/>
          <w:color w:val="000000"/>
          <w:sz w:val="24"/>
          <w:szCs w:val="24"/>
          <w:lang w:eastAsia="ru-RU"/>
        </w:rPr>
        <w:t xml:space="preserve"> Нельзя растирать тело, давать алкоголь, 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b/>
          <w:bCs/>
          <w:color w:val="000000"/>
          <w:sz w:val="24"/>
          <w:szCs w:val="24"/>
          <w:lang w:eastAsia="ru-RU"/>
        </w:rPr>
        <w:t>Выживание в холодной воде.</w:t>
      </w:r>
      <w:r w:rsidRPr="00E02797">
        <w:rPr>
          <w:rFonts w:ascii="clear_sans_lightregular" w:eastAsia="Times New Roman" w:hAnsi="clear_sans_lightregular" w:cs="Arial"/>
          <w:color w:val="000000"/>
          <w:sz w:val="24"/>
          <w:szCs w:val="24"/>
          <w:lang w:eastAsia="ru-RU"/>
        </w:rPr>
        <w:br/>
        <w:t>Известно, что организм человека, находящегося в воде, охлаждается, если ее температура ниже 33,3°С. Теплопроводность воды почти в 27 раз больше, чем воздуха, процесс охлаждения идет довольно интенсивно. Например, при температуре воды 22 °С человек за 4 мин. теряет около 100 калорий, т.е. столько же, сколько на воздухе при той же температуре за час. В результате организм непрерывно теряет тепло, и температура тела, постепенно снижаясь, рано или поздно достигнет критического предела, при котором невозможно дальнейшее существование.</w:t>
      </w:r>
      <w:r w:rsidRPr="00E02797">
        <w:rPr>
          <w:rFonts w:ascii="clear_sans_lightregular" w:eastAsia="Times New Roman" w:hAnsi="clear_sans_lightregular" w:cs="Arial"/>
          <w:color w:val="000000"/>
          <w:sz w:val="24"/>
          <w:szCs w:val="24"/>
          <w:lang w:eastAsia="ru-RU"/>
        </w:rPr>
        <w:br/>
        <w:t xml:space="preserve">Скорость снижения температуры тела зависит от физического состояния человека и его индивидуальной устойчивости к низким температурам, теплозащитные свойства одежды на нем, толщина подкожно-жирового слоя. Важная роль в активном снижении </w:t>
      </w:r>
      <w:proofErr w:type="spellStart"/>
      <w:r w:rsidRPr="00E02797">
        <w:rPr>
          <w:rFonts w:ascii="clear_sans_lightregular" w:eastAsia="Times New Roman" w:hAnsi="clear_sans_lightregular" w:cs="Arial"/>
          <w:color w:val="000000"/>
          <w:sz w:val="24"/>
          <w:szCs w:val="24"/>
          <w:lang w:eastAsia="ru-RU"/>
        </w:rPr>
        <w:t>теплопотерь</w:t>
      </w:r>
      <w:proofErr w:type="spellEnd"/>
      <w:r w:rsidRPr="00E02797">
        <w:rPr>
          <w:rFonts w:ascii="clear_sans_lightregular" w:eastAsia="Times New Roman" w:hAnsi="clear_sans_lightregular" w:cs="Arial"/>
          <w:color w:val="000000"/>
          <w:sz w:val="24"/>
          <w:szCs w:val="24"/>
          <w:lang w:eastAsia="ru-RU"/>
        </w:rPr>
        <w:t xml:space="preserve"> организма принадлежит сосудосуживающему аппарату, обеспечивающему уменьшение просвета капилляров, проходящих в коже и подкожной клетчатке.</w:t>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color w:val="000000"/>
          <w:sz w:val="24"/>
          <w:szCs w:val="24"/>
          <w:lang w:eastAsia="ru-RU"/>
        </w:rPr>
        <w:br/>
      </w:r>
      <w:r w:rsidRPr="00E02797">
        <w:rPr>
          <w:rFonts w:ascii="clear_sans_lightregular" w:eastAsia="Times New Roman" w:hAnsi="clear_sans_lightregular" w:cs="Arial"/>
          <w:color w:val="000000"/>
          <w:sz w:val="44"/>
          <w:szCs w:val="44"/>
          <w:lang w:eastAsia="ru-RU"/>
        </w:rPr>
        <w:t xml:space="preserve">Будьте осторожны! Берегите себя! И не теряйте </w:t>
      </w:r>
      <w:proofErr w:type="gramStart"/>
      <w:r w:rsidRPr="00E02797">
        <w:rPr>
          <w:rFonts w:ascii="clear_sans_lightregular" w:eastAsia="Times New Roman" w:hAnsi="clear_sans_lightregular" w:cs="Arial"/>
          <w:color w:val="000000"/>
          <w:sz w:val="44"/>
          <w:szCs w:val="44"/>
          <w:lang w:eastAsia="ru-RU"/>
        </w:rPr>
        <w:t>бдительность!</w:t>
      </w:r>
      <w:r w:rsidRPr="00E02797">
        <w:rPr>
          <w:rFonts w:ascii="clear_sans_lightregular" w:eastAsia="Times New Roman" w:hAnsi="clear_sans_lightregular" w:cs="Arial"/>
          <w:color w:val="000000"/>
          <w:sz w:val="44"/>
          <w:szCs w:val="44"/>
          <w:lang w:eastAsia="ru-RU"/>
        </w:rPr>
        <w:br/>
        <w:t>Если</w:t>
      </w:r>
      <w:proofErr w:type="gramEnd"/>
      <w:r w:rsidRPr="00E02797">
        <w:rPr>
          <w:rFonts w:ascii="clear_sans_lightregular" w:eastAsia="Times New Roman" w:hAnsi="clear_sans_lightregular" w:cs="Arial"/>
          <w:color w:val="000000"/>
          <w:sz w:val="44"/>
          <w:szCs w:val="44"/>
          <w:lang w:eastAsia="ru-RU"/>
        </w:rPr>
        <w:t xml:space="preserve"> вы стали свидетелем несчастного случая на льду, немедленно звоните на 112 с сотового телефона!</w:t>
      </w:r>
    </w:p>
    <w:p w:rsidR="0009682D" w:rsidRDefault="0009682D">
      <w:bookmarkStart w:id="0" w:name="_GoBack"/>
      <w:bookmarkEnd w:id="0"/>
    </w:p>
    <w:sectPr w:rsidR="0009682D" w:rsidSect="00E0279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lear_sans_light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97"/>
    <w:rsid w:val="0009682D"/>
    <w:rsid w:val="00E02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C579D-A5DE-48FA-BCFB-1EE66119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8486">
      <w:bodyDiv w:val="1"/>
      <w:marLeft w:val="0"/>
      <w:marRight w:val="0"/>
      <w:marTop w:val="0"/>
      <w:marBottom w:val="0"/>
      <w:divBdr>
        <w:top w:val="none" w:sz="0" w:space="0" w:color="auto"/>
        <w:left w:val="none" w:sz="0" w:space="0" w:color="auto"/>
        <w:bottom w:val="none" w:sz="0" w:space="0" w:color="auto"/>
        <w:right w:val="none" w:sz="0" w:space="0" w:color="auto"/>
      </w:divBdr>
      <w:divsChild>
        <w:div w:id="852189740">
          <w:marLeft w:val="0"/>
          <w:marRight w:val="0"/>
          <w:marTop w:val="0"/>
          <w:marBottom w:val="300"/>
          <w:divBdr>
            <w:top w:val="none" w:sz="0" w:space="0" w:color="auto"/>
            <w:left w:val="none" w:sz="0" w:space="0" w:color="auto"/>
            <w:bottom w:val="none" w:sz="0" w:space="0" w:color="auto"/>
            <w:right w:val="none" w:sz="0" w:space="0" w:color="auto"/>
          </w:divBdr>
        </w:div>
        <w:div w:id="1070808909">
          <w:marLeft w:val="0"/>
          <w:marRight w:val="0"/>
          <w:marTop w:val="0"/>
          <w:marBottom w:val="0"/>
          <w:divBdr>
            <w:top w:val="none" w:sz="0" w:space="0" w:color="auto"/>
            <w:left w:val="none" w:sz="0" w:space="0" w:color="auto"/>
            <w:bottom w:val="none" w:sz="0" w:space="0" w:color="auto"/>
            <w:right w:val="none" w:sz="0" w:space="0" w:color="auto"/>
          </w:divBdr>
          <w:divsChild>
            <w:div w:id="587153080">
              <w:marLeft w:val="0"/>
              <w:marRight w:val="0"/>
              <w:marTop w:val="0"/>
              <w:marBottom w:val="0"/>
              <w:divBdr>
                <w:top w:val="none" w:sz="0" w:space="0" w:color="auto"/>
                <w:left w:val="none" w:sz="0" w:space="0" w:color="auto"/>
                <w:bottom w:val="none" w:sz="0" w:space="0" w:color="auto"/>
                <w:right w:val="none" w:sz="0" w:space="0" w:color="auto"/>
              </w:divBdr>
              <w:divsChild>
                <w:div w:id="1285622123">
                  <w:marLeft w:val="0"/>
                  <w:marRight w:val="0"/>
                  <w:marTop w:val="0"/>
                  <w:marBottom w:val="0"/>
                  <w:divBdr>
                    <w:top w:val="none" w:sz="0" w:space="0" w:color="auto"/>
                    <w:left w:val="none" w:sz="0" w:space="0" w:color="auto"/>
                    <w:bottom w:val="none" w:sz="0" w:space="0" w:color="auto"/>
                    <w:right w:val="none" w:sz="0" w:space="0" w:color="auto"/>
                  </w:divBdr>
                </w:div>
                <w:div w:id="1855146170">
                  <w:marLeft w:val="0"/>
                  <w:marRight w:val="0"/>
                  <w:marTop w:val="0"/>
                  <w:marBottom w:val="0"/>
                  <w:divBdr>
                    <w:top w:val="none" w:sz="0" w:space="0" w:color="auto"/>
                    <w:left w:val="none" w:sz="0" w:space="0" w:color="auto"/>
                    <w:bottom w:val="none" w:sz="0" w:space="0" w:color="auto"/>
                    <w:right w:val="none" w:sz="0" w:space="0" w:color="auto"/>
                  </w:divBdr>
                  <w:divsChild>
                    <w:div w:id="906233371">
                      <w:marLeft w:val="0"/>
                      <w:marRight w:val="0"/>
                      <w:marTop w:val="0"/>
                      <w:marBottom w:val="0"/>
                      <w:divBdr>
                        <w:top w:val="none" w:sz="0" w:space="0" w:color="auto"/>
                        <w:left w:val="none" w:sz="0" w:space="0" w:color="auto"/>
                        <w:bottom w:val="none" w:sz="0" w:space="0" w:color="auto"/>
                        <w:right w:val="none" w:sz="0" w:space="0" w:color="auto"/>
                      </w:divBdr>
                      <w:divsChild>
                        <w:div w:id="1597664864">
                          <w:marLeft w:val="0"/>
                          <w:marRight w:val="0"/>
                          <w:marTop w:val="0"/>
                          <w:marBottom w:val="0"/>
                          <w:divBdr>
                            <w:top w:val="none" w:sz="0" w:space="0" w:color="auto"/>
                            <w:left w:val="none" w:sz="0" w:space="0" w:color="auto"/>
                            <w:bottom w:val="none" w:sz="0" w:space="0" w:color="auto"/>
                            <w:right w:val="none" w:sz="0" w:space="0" w:color="auto"/>
                          </w:divBdr>
                        </w:div>
                        <w:div w:id="281421164">
                          <w:marLeft w:val="0"/>
                          <w:marRight w:val="0"/>
                          <w:marTop w:val="0"/>
                          <w:marBottom w:val="0"/>
                          <w:divBdr>
                            <w:top w:val="none" w:sz="0" w:space="0" w:color="auto"/>
                            <w:left w:val="none" w:sz="0" w:space="0" w:color="auto"/>
                            <w:bottom w:val="none" w:sz="0" w:space="0" w:color="auto"/>
                            <w:right w:val="none" w:sz="0" w:space="0" w:color="auto"/>
                          </w:divBdr>
                        </w:div>
                      </w:divsChild>
                    </w:div>
                    <w:div w:id="12846510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1313</Words>
  <Characters>7486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2026-03-03T08:31:00Z</dcterms:created>
  <dcterms:modified xsi:type="dcterms:W3CDTF">2026-03-03T08:33:00Z</dcterms:modified>
</cp:coreProperties>
</file>